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7EBE2" w14:textId="60907676" w:rsidR="00F15D37" w:rsidRPr="00F15D37" w:rsidRDefault="00F15D37" w:rsidP="00F15D37">
      <w:pPr>
        <w:pStyle w:val="CaseCaption"/>
        <w:rPr>
          <w:rFonts w:ascii="Times New Roman" w:hAnsi="Times New Roman" w:cs="Times New Roman"/>
          <w:bCs/>
          <w:color w:val="000000" w:themeColor="text1"/>
        </w:rPr>
      </w:pPr>
      <w:bookmarkStart w:id="0" w:name="CaseType"/>
      <w:r>
        <w:t>D</w:t>
      </w:r>
      <w:r w:rsidRPr="00F15D37">
        <w:rPr>
          <w:rFonts w:ascii="Times New Roman" w:hAnsi="Times New Roman" w:cs="Times New Roman"/>
        </w:rPr>
        <w:t>ocket No.</w:t>
      </w:r>
      <w:bookmarkStart w:id="1" w:name="DocNo"/>
      <w:r w:rsidRPr="00F15D37">
        <w:rPr>
          <w:rFonts w:ascii="Times New Roman" w:hAnsi="Times New Roman" w:cs="Times New Roman"/>
        </w:rPr>
        <w:t xml:space="preserve"> 5</w:t>
      </w:r>
      <w:bookmarkEnd w:id="0"/>
      <w:bookmarkEnd w:id="1"/>
      <w:r>
        <w:rPr>
          <w:rFonts w:ascii="Times New Roman" w:hAnsi="Times New Roman" w:cs="Times New Roman"/>
        </w:rPr>
        <w:t>6665</w:t>
      </w:r>
    </w:p>
    <w:tbl>
      <w:tblPr>
        <w:tblW w:w="0" w:type="auto"/>
        <w:tblLook w:val="01E0" w:firstRow="1" w:lastRow="1" w:firstColumn="1" w:lastColumn="1" w:noHBand="0" w:noVBand="0"/>
        <w:tblCaption w:val="Case Caption"/>
      </w:tblPr>
      <w:tblGrid>
        <w:gridCol w:w="4590"/>
        <w:gridCol w:w="450"/>
        <w:gridCol w:w="4320"/>
      </w:tblGrid>
      <w:tr w:rsidR="00F15D37" w:rsidRPr="00F15D37" w14:paraId="02DE9CFD" w14:textId="77777777" w:rsidTr="00F15D37">
        <w:trPr>
          <w:trHeight w:val="837"/>
        </w:trPr>
        <w:tc>
          <w:tcPr>
            <w:tcW w:w="4590" w:type="dxa"/>
            <w:hideMark/>
          </w:tcPr>
          <w:p w14:paraId="42614BB1" w14:textId="3C89B410" w:rsidR="00F15D37" w:rsidRPr="00F15D37" w:rsidRDefault="00F15D37">
            <w:pPr>
              <w:tabs>
                <w:tab w:val="left" w:pos="3375"/>
              </w:tabs>
              <w:spacing w:after="0" w:line="240" w:lineRule="auto"/>
              <w:ind w:firstLine="0"/>
              <w:jc w:val="left"/>
              <w:rPr>
                <w:b/>
              </w:rPr>
            </w:pPr>
            <w:r w:rsidRPr="00F15D37">
              <w:rPr>
                <w:b/>
                <w:caps/>
              </w:rPr>
              <w:t>APPLICATION OF TEXAS WATER UTILITIES, LP FOR AUTHORITY TO CHANGE RATES</w:t>
            </w:r>
            <w:r w:rsidRPr="00F15D37">
              <w:rPr>
                <w:b/>
                <w:caps/>
              </w:rPr>
              <w:tab/>
            </w:r>
          </w:p>
        </w:tc>
        <w:tc>
          <w:tcPr>
            <w:tcW w:w="450" w:type="dxa"/>
            <w:noWrap/>
            <w:hideMark/>
          </w:tcPr>
          <w:p w14:paraId="29A19241" w14:textId="77777777" w:rsidR="00F15D37" w:rsidRPr="00F15D37" w:rsidRDefault="00F15D37">
            <w:pPr>
              <w:spacing w:after="0" w:line="240" w:lineRule="auto"/>
              <w:ind w:firstLine="0"/>
              <w:rPr>
                <w:b/>
              </w:rPr>
            </w:pPr>
            <w:r w:rsidRPr="00F15D37">
              <w:rPr>
                <w:b/>
              </w:rPr>
              <w:t>§</w:t>
            </w:r>
          </w:p>
          <w:p w14:paraId="36748FFF" w14:textId="77777777" w:rsidR="00F15D37" w:rsidRPr="00F15D37" w:rsidRDefault="00F15D37">
            <w:pPr>
              <w:spacing w:after="0" w:line="240" w:lineRule="auto"/>
              <w:ind w:firstLine="0"/>
              <w:rPr>
                <w:b/>
              </w:rPr>
            </w:pPr>
            <w:r w:rsidRPr="00F15D37">
              <w:rPr>
                <w:b/>
              </w:rPr>
              <w:t>§</w:t>
            </w:r>
          </w:p>
          <w:p w14:paraId="0BC62897" w14:textId="6E65DADF" w:rsidR="00F15D37" w:rsidRPr="00F15D37" w:rsidRDefault="00F15D37">
            <w:pPr>
              <w:spacing w:after="0" w:line="240" w:lineRule="auto"/>
              <w:ind w:firstLine="0"/>
              <w:rPr>
                <w:b/>
              </w:rPr>
            </w:pPr>
            <w:r w:rsidRPr="00F15D37">
              <w:rPr>
                <w:b/>
              </w:rPr>
              <w:t>§</w:t>
            </w:r>
          </w:p>
        </w:tc>
        <w:tc>
          <w:tcPr>
            <w:tcW w:w="4320" w:type="dxa"/>
          </w:tcPr>
          <w:p w14:paraId="4C0FD4D7" w14:textId="77777777" w:rsidR="00F15D37" w:rsidRPr="00F15D37" w:rsidRDefault="00F15D37">
            <w:pPr>
              <w:tabs>
                <w:tab w:val="center" w:pos="4770"/>
                <w:tab w:val="left" w:pos="5400"/>
              </w:tabs>
              <w:spacing w:after="0" w:line="240" w:lineRule="auto"/>
              <w:ind w:firstLine="0"/>
              <w:jc w:val="center"/>
              <w:rPr>
                <w:b/>
                <w:bCs/>
                <w:caps/>
              </w:rPr>
            </w:pPr>
            <w:r w:rsidRPr="00F15D37">
              <w:rPr>
                <w:b/>
                <w:bCs/>
                <w:caps/>
              </w:rPr>
              <w:t>PUBLIC UTILITY COMMISSION</w:t>
            </w:r>
          </w:p>
          <w:p w14:paraId="1665077C" w14:textId="77777777" w:rsidR="00F15D37" w:rsidRPr="00F15D37" w:rsidRDefault="00F15D37">
            <w:pPr>
              <w:tabs>
                <w:tab w:val="center" w:pos="4770"/>
                <w:tab w:val="left" w:pos="5400"/>
              </w:tabs>
              <w:spacing w:after="0" w:line="240" w:lineRule="auto"/>
              <w:ind w:firstLine="0"/>
              <w:jc w:val="center"/>
              <w:rPr>
                <w:b/>
                <w:bCs/>
                <w:caps/>
              </w:rPr>
            </w:pPr>
          </w:p>
          <w:p w14:paraId="3CDCEF8C" w14:textId="77777777" w:rsidR="00F15D37" w:rsidRPr="00F15D37" w:rsidRDefault="00F15D37">
            <w:pPr>
              <w:tabs>
                <w:tab w:val="center" w:pos="4770"/>
                <w:tab w:val="left" w:pos="5400"/>
              </w:tabs>
              <w:spacing w:after="0" w:line="240" w:lineRule="auto"/>
              <w:ind w:firstLine="0"/>
              <w:jc w:val="center"/>
              <w:rPr>
                <w:b/>
                <w:bCs/>
                <w:caps/>
              </w:rPr>
            </w:pPr>
            <w:r w:rsidRPr="00F15D37">
              <w:rPr>
                <w:b/>
                <w:bCs/>
                <w:caps/>
              </w:rPr>
              <w:t>OF TEXAS</w:t>
            </w:r>
          </w:p>
        </w:tc>
      </w:tr>
    </w:tbl>
    <w:p w14:paraId="31394232" w14:textId="77777777" w:rsidR="00F15D37" w:rsidRPr="00F15D37" w:rsidRDefault="00F15D37" w:rsidP="00F15D37">
      <w:pPr>
        <w:spacing w:after="0" w:line="240" w:lineRule="auto"/>
        <w:ind w:firstLine="0"/>
        <w:jc w:val="center"/>
        <w:rPr>
          <w:b/>
          <w:caps/>
        </w:rPr>
      </w:pPr>
    </w:p>
    <w:p w14:paraId="7CAD390D" w14:textId="77777777" w:rsidR="00F15D37" w:rsidRPr="00F15D37" w:rsidRDefault="00F15D37" w:rsidP="00F15D37">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1C72A41B" w14:textId="3B06B737" w:rsidR="00F15D37" w:rsidRPr="00F15D37" w:rsidRDefault="00F15D37" w:rsidP="00F15D37">
      <w:pPr>
        <w:pStyle w:val="CaseCaption"/>
        <w:rPr>
          <w:rFonts w:ascii="Times New Roman" w:hAnsi="Times New Roman" w:cs="Times New Roman"/>
        </w:rPr>
      </w:pPr>
      <w:r>
        <w:rPr>
          <w:rFonts w:ascii="Times New Roman" w:hAnsi="Times New Roman" w:cs="Times New Roman"/>
        </w:rPr>
        <w:t>Texas Water utilities, lp</w:t>
      </w:r>
    </w:p>
    <w:p w14:paraId="750E675D" w14:textId="31F8276F" w:rsidR="00F15D37" w:rsidRPr="00F15D37" w:rsidRDefault="00F15D37" w:rsidP="00F15D37">
      <w:pPr>
        <w:pStyle w:val="CaseCaption"/>
        <w:rPr>
          <w:rFonts w:ascii="Times New Roman" w:hAnsi="Times New Roman" w:cs="Times New Roman"/>
        </w:rPr>
      </w:pPr>
      <w:r w:rsidRPr="00F15D37">
        <w:rPr>
          <w:rFonts w:ascii="Times New Roman" w:hAnsi="Times New Roman" w:cs="Times New Roman"/>
        </w:rPr>
        <w:t>QUESTION NO. STAFF 1-1</w:t>
      </w:r>
    </w:p>
    <w:p w14:paraId="44A04688" w14:textId="7AD9BC47" w:rsidR="00F15D37" w:rsidRPr="00F15D37" w:rsidRDefault="00F15D37" w:rsidP="00F15D37">
      <w:pPr>
        <w:pStyle w:val="Paragraph"/>
        <w:rPr>
          <w:iCs/>
        </w:rPr>
      </w:pPr>
      <w:r w:rsidRPr="00F15D37">
        <w:rPr>
          <w:iCs/>
        </w:rPr>
        <w:t>Pursuant to 16 Texas Administrative Code (TAC) § 22.144 of the Commission’s Procedural Rules, the Staff (Staff) of the Public Utility Commission of Texas (Commission) requests that</w:t>
      </w:r>
      <w:r>
        <w:rPr>
          <w:iCs/>
        </w:rPr>
        <w:t xml:space="preserve"> Texas Water Utilities, LP</w:t>
      </w:r>
      <w:r w:rsidRPr="00F15D37">
        <w:rPr>
          <w:iCs/>
        </w:rPr>
        <w:t xml:space="preserve">, by and through its representative of record, provide the following information and answer the following questions under oath. The questions shall be answered in sufficient detail to fully present </w:t>
      </w:r>
      <w:proofErr w:type="gramStart"/>
      <w:r w:rsidRPr="00F15D37">
        <w:rPr>
          <w:iCs/>
        </w:rPr>
        <w:t>all of</w:t>
      </w:r>
      <w:proofErr w:type="gramEnd"/>
      <w:r w:rsidRPr="00F15D37">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F15D37">
        <w:rPr>
          <w:iCs/>
        </w:rPr>
        <w:t>cause</w:t>
      </w:r>
      <w:proofErr w:type="gramEnd"/>
      <w:r w:rsidRPr="00F15D37">
        <w:rPr>
          <w:iCs/>
        </w:rPr>
        <w:t xml:space="preserve"> who will sponsor the answer to the question and can vouch for the truth of the answer.</w:t>
      </w:r>
    </w:p>
    <w:p w14:paraId="53BEB109" w14:textId="77777777" w:rsidR="00F15D37" w:rsidRPr="00F15D37" w:rsidRDefault="00F15D37" w:rsidP="00F15D37">
      <w:pPr>
        <w:pStyle w:val="Paragraph"/>
        <w:rPr>
          <w:iCs/>
        </w:rPr>
      </w:pPr>
      <w:r w:rsidRPr="00F15D37">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59A9A1C" w14:textId="77777777" w:rsidR="00F15D37" w:rsidRPr="00F15D37" w:rsidRDefault="00F15D37" w:rsidP="00F15D37">
      <w:pPr>
        <w:pStyle w:val="Paragraph"/>
        <w:ind w:firstLine="0"/>
      </w:pPr>
    </w:p>
    <w:p w14:paraId="2716F6F8" w14:textId="6DC63178" w:rsidR="00F15D37" w:rsidRPr="00F15D37" w:rsidRDefault="00F15D37" w:rsidP="00F15D37">
      <w:pPr>
        <w:pStyle w:val="Paragraph"/>
        <w:keepNext/>
        <w:ind w:firstLine="0"/>
      </w:pPr>
      <w:r w:rsidRPr="00F15D37">
        <w:lastRenderedPageBreak/>
        <w:t xml:space="preserve">Dated: </w:t>
      </w:r>
      <w:r w:rsidRPr="00F15D37">
        <w:fldChar w:fldCharType="begin"/>
      </w:r>
      <w:r w:rsidRPr="00F15D37">
        <w:instrText xml:space="preserve"> DATE \@ "MMMM d, yyyy" </w:instrText>
      </w:r>
      <w:r w:rsidRPr="00F15D37">
        <w:fldChar w:fldCharType="separate"/>
      </w:r>
      <w:r w:rsidR="00FE0532">
        <w:rPr>
          <w:noProof/>
        </w:rPr>
        <w:t>July 22, 2024</w:t>
      </w:r>
      <w:r w:rsidRPr="00F15D37">
        <w:fldChar w:fldCharType="end"/>
      </w:r>
    </w:p>
    <w:p w14:paraId="370D56EB" w14:textId="77777777" w:rsidR="00F15D37" w:rsidRPr="00F15D37" w:rsidRDefault="00F15D37" w:rsidP="00F15D37">
      <w:pPr>
        <w:pStyle w:val="Paragraph"/>
        <w:keepNext/>
        <w:ind w:firstLine="0"/>
      </w:pPr>
    </w:p>
    <w:p w14:paraId="15CC5283" w14:textId="77777777" w:rsidR="00F15D37" w:rsidRPr="00F15D37" w:rsidRDefault="00F15D37" w:rsidP="00F15D37">
      <w:pPr>
        <w:keepNext/>
        <w:spacing w:after="0" w:line="240" w:lineRule="auto"/>
        <w:ind w:left="4320" w:firstLine="0"/>
      </w:pPr>
      <w:r w:rsidRPr="00F15D37">
        <w:t>Respectfully submitted,</w:t>
      </w:r>
    </w:p>
    <w:p w14:paraId="5A861699" w14:textId="77777777" w:rsidR="00F15D37" w:rsidRPr="00F15D37" w:rsidRDefault="00F15D37" w:rsidP="00F15D37">
      <w:pPr>
        <w:keepNext/>
        <w:spacing w:after="0" w:line="240" w:lineRule="auto"/>
        <w:ind w:left="4320" w:firstLine="0"/>
      </w:pPr>
    </w:p>
    <w:p w14:paraId="651DCF76" w14:textId="77777777" w:rsidR="00F15D37" w:rsidRPr="00F15D37" w:rsidRDefault="00F15D37" w:rsidP="00F15D37">
      <w:pPr>
        <w:keepNext/>
        <w:spacing w:after="0" w:line="240" w:lineRule="auto"/>
        <w:ind w:left="4320" w:firstLine="0"/>
        <w:rPr>
          <w:b/>
        </w:rPr>
      </w:pPr>
      <w:r w:rsidRPr="00F15D37">
        <w:rPr>
          <w:b/>
        </w:rPr>
        <w:t>PUBLIC UTILITY COMMISSION OF TEXAS</w:t>
      </w:r>
    </w:p>
    <w:p w14:paraId="43ACC094" w14:textId="77777777" w:rsidR="00F15D37" w:rsidRPr="00F15D37" w:rsidRDefault="00F15D37" w:rsidP="00F15D37">
      <w:pPr>
        <w:keepNext/>
        <w:spacing w:after="0" w:line="240" w:lineRule="auto"/>
        <w:ind w:left="4320" w:firstLine="0"/>
        <w:rPr>
          <w:b/>
        </w:rPr>
      </w:pPr>
      <w:r w:rsidRPr="00F15D37">
        <w:rPr>
          <w:b/>
        </w:rPr>
        <w:t>LEGAL DIVISION</w:t>
      </w:r>
    </w:p>
    <w:p w14:paraId="5564B805" w14:textId="77777777" w:rsidR="00F15D37" w:rsidRPr="00F15D37" w:rsidRDefault="00F15D37" w:rsidP="00F15D37">
      <w:pPr>
        <w:keepNext/>
        <w:spacing w:after="0" w:line="240" w:lineRule="auto"/>
        <w:ind w:left="4320" w:firstLine="0"/>
        <w:rPr>
          <w:b/>
        </w:rPr>
      </w:pPr>
    </w:p>
    <w:p w14:paraId="13F471E2" w14:textId="77777777" w:rsidR="00F15D37" w:rsidRPr="00F15D37" w:rsidRDefault="00F15D37" w:rsidP="00F15D37">
      <w:pPr>
        <w:keepNext/>
        <w:overflowPunct w:val="0"/>
        <w:autoSpaceDE w:val="0"/>
        <w:autoSpaceDN w:val="0"/>
        <w:adjustRightInd w:val="0"/>
        <w:spacing w:after="0" w:line="240" w:lineRule="auto"/>
        <w:ind w:left="4320" w:firstLine="0"/>
        <w:jc w:val="left"/>
        <w:textAlignment w:val="baseline"/>
      </w:pPr>
      <w:r w:rsidRPr="00F15D37">
        <w:t>Marisa Lopez Wagley</w:t>
      </w:r>
    </w:p>
    <w:p w14:paraId="23C1AB51" w14:textId="77777777" w:rsidR="00F15D37" w:rsidRPr="00F15D37" w:rsidRDefault="00F15D37" w:rsidP="00F15D37">
      <w:pPr>
        <w:keepNext/>
        <w:spacing w:after="0" w:line="240" w:lineRule="auto"/>
        <w:ind w:left="4320" w:firstLine="0"/>
        <w:jc w:val="left"/>
      </w:pPr>
      <w:r w:rsidRPr="00F15D37">
        <w:t xml:space="preserve">Division Director </w:t>
      </w:r>
    </w:p>
    <w:p w14:paraId="57D60F73" w14:textId="77777777" w:rsidR="00F15D37" w:rsidRPr="00F15D37" w:rsidRDefault="00F15D37" w:rsidP="00F15D37">
      <w:pPr>
        <w:keepNext/>
        <w:spacing w:after="0" w:line="240" w:lineRule="auto"/>
        <w:ind w:left="4320" w:firstLine="0"/>
        <w:jc w:val="left"/>
      </w:pPr>
    </w:p>
    <w:p w14:paraId="4A205360" w14:textId="77777777" w:rsidR="00B15A95" w:rsidRDefault="00B15A95" w:rsidP="00B15A95">
      <w:pPr>
        <w:keepNext/>
        <w:keepLines/>
        <w:spacing w:after="0" w:line="240" w:lineRule="auto"/>
        <w:ind w:left="4320" w:firstLine="0"/>
      </w:pPr>
      <w:r>
        <w:t>Ian Groetsch</w:t>
      </w:r>
    </w:p>
    <w:p w14:paraId="552B673C" w14:textId="77777777" w:rsidR="00B15A95" w:rsidRDefault="00B15A95" w:rsidP="00B15A95">
      <w:pPr>
        <w:keepNext/>
        <w:keepLines/>
        <w:spacing w:after="0" w:line="240" w:lineRule="auto"/>
        <w:ind w:left="4320" w:firstLine="0"/>
      </w:pPr>
      <w:r>
        <w:t>Managing Attorney</w:t>
      </w:r>
    </w:p>
    <w:p w14:paraId="7D244F12" w14:textId="77777777" w:rsidR="00B15A95" w:rsidRDefault="00B15A95" w:rsidP="00B15A95">
      <w:pPr>
        <w:keepNext/>
        <w:keepLines/>
        <w:spacing w:after="0" w:line="240" w:lineRule="auto"/>
        <w:ind w:left="4320" w:firstLine="0"/>
      </w:pPr>
    </w:p>
    <w:p w14:paraId="74FA636A" w14:textId="37F83C19" w:rsidR="00B15A95" w:rsidRDefault="00B15A95" w:rsidP="00B15A95">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44C4DFB4" w14:textId="489AE194" w:rsidR="00B15A95" w:rsidRDefault="00B15A95" w:rsidP="00B15A95">
      <w:pPr>
        <w:keepNext/>
        <w:keepLines/>
        <w:overflowPunct w:val="0"/>
        <w:autoSpaceDE w:val="0"/>
        <w:autoSpaceDN w:val="0"/>
        <w:adjustRightInd w:val="0"/>
        <w:spacing w:after="0" w:line="240" w:lineRule="auto"/>
        <w:ind w:left="4320" w:firstLine="0"/>
        <w:jc w:val="left"/>
        <w:textAlignment w:val="baseline"/>
      </w:pPr>
      <w:bookmarkStart w:id="2" w:name="_Hlk85702671"/>
      <w:r>
        <w:t>David Skawin</w:t>
      </w:r>
    </w:p>
    <w:p w14:paraId="4FC6E284" w14:textId="77777777" w:rsidR="00B15A95" w:rsidRDefault="00B15A95" w:rsidP="00B15A95">
      <w:pPr>
        <w:keepNext/>
        <w:keepLines/>
        <w:overflowPunct w:val="0"/>
        <w:autoSpaceDE w:val="0"/>
        <w:autoSpaceDN w:val="0"/>
        <w:adjustRightInd w:val="0"/>
        <w:spacing w:after="0" w:line="240" w:lineRule="auto"/>
        <w:ind w:left="4320" w:firstLine="0"/>
        <w:jc w:val="left"/>
        <w:textAlignment w:val="baseline"/>
      </w:pPr>
      <w:r>
        <w:t>State Bar No. 24102505</w:t>
      </w:r>
    </w:p>
    <w:p w14:paraId="416C03B6" w14:textId="77777777" w:rsidR="000211AD" w:rsidRDefault="000211AD" w:rsidP="000211AD">
      <w:pPr>
        <w:keepNext/>
        <w:keepLines/>
        <w:overflowPunct w:val="0"/>
        <w:autoSpaceDE w:val="0"/>
        <w:autoSpaceDN w:val="0"/>
        <w:adjustRightInd w:val="0"/>
        <w:spacing w:after="0" w:line="240" w:lineRule="auto"/>
        <w:ind w:left="4320" w:firstLine="0"/>
        <w:jc w:val="left"/>
        <w:textAlignment w:val="baseline"/>
      </w:pPr>
      <w:r>
        <w:t>Kevin Pierce</w:t>
      </w:r>
    </w:p>
    <w:p w14:paraId="67D737DA" w14:textId="77777777" w:rsidR="000211AD" w:rsidRDefault="000211AD" w:rsidP="000211AD">
      <w:pPr>
        <w:keepNext/>
        <w:keepLines/>
        <w:overflowPunct w:val="0"/>
        <w:autoSpaceDE w:val="0"/>
        <w:autoSpaceDN w:val="0"/>
        <w:adjustRightInd w:val="0"/>
        <w:spacing w:after="0" w:line="240" w:lineRule="auto"/>
        <w:ind w:left="4320" w:firstLine="0"/>
        <w:jc w:val="left"/>
        <w:textAlignment w:val="baseline"/>
      </w:pPr>
      <w:r>
        <w:t>State Bar No. 24093879</w:t>
      </w:r>
    </w:p>
    <w:p w14:paraId="4686A520" w14:textId="77777777" w:rsidR="000211AD" w:rsidRDefault="000211AD" w:rsidP="000211AD">
      <w:pPr>
        <w:keepNext/>
        <w:keepLines/>
        <w:overflowPunct w:val="0"/>
        <w:autoSpaceDE w:val="0"/>
        <w:autoSpaceDN w:val="0"/>
        <w:adjustRightInd w:val="0"/>
        <w:spacing w:after="0" w:line="240" w:lineRule="auto"/>
        <w:ind w:left="4320" w:firstLine="0"/>
        <w:jc w:val="left"/>
        <w:textAlignment w:val="baseline"/>
      </w:pPr>
      <w:r>
        <w:t>Glen Imes</w:t>
      </w:r>
    </w:p>
    <w:p w14:paraId="79E27127" w14:textId="078D382C" w:rsidR="000211AD" w:rsidRDefault="000211AD" w:rsidP="000211AD">
      <w:pPr>
        <w:keepNext/>
        <w:keepLines/>
        <w:overflowPunct w:val="0"/>
        <w:autoSpaceDE w:val="0"/>
        <w:autoSpaceDN w:val="0"/>
        <w:adjustRightInd w:val="0"/>
        <w:spacing w:after="0" w:line="240" w:lineRule="auto"/>
        <w:ind w:left="4320" w:firstLine="0"/>
        <w:jc w:val="left"/>
        <w:textAlignment w:val="baseline"/>
      </w:pPr>
      <w:r>
        <w:t>State Bar No. 24084316</w:t>
      </w:r>
    </w:p>
    <w:p w14:paraId="1BECD1E6" w14:textId="77777777" w:rsidR="00B15A95" w:rsidRDefault="00B15A95" w:rsidP="00B15A95">
      <w:pPr>
        <w:keepNext/>
        <w:keepLines/>
        <w:overflowPunct w:val="0"/>
        <w:autoSpaceDE w:val="0"/>
        <w:autoSpaceDN w:val="0"/>
        <w:adjustRightInd w:val="0"/>
        <w:spacing w:after="0" w:line="240" w:lineRule="auto"/>
        <w:ind w:left="4320" w:firstLine="0"/>
        <w:jc w:val="left"/>
        <w:textAlignment w:val="baseline"/>
      </w:pPr>
      <w:r>
        <w:t>1701 N. Congress Avenue</w:t>
      </w:r>
    </w:p>
    <w:p w14:paraId="673D2644" w14:textId="77777777" w:rsidR="00B15A95" w:rsidRDefault="00B15A95" w:rsidP="00B15A95">
      <w:pPr>
        <w:keepNext/>
        <w:keepLines/>
        <w:overflowPunct w:val="0"/>
        <w:autoSpaceDE w:val="0"/>
        <w:autoSpaceDN w:val="0"/>
        <w:adjustRightInd w:val="0"/>
        <w:spacing w:after="0" w:line="240" w:lineRule="auto"/>
        <w:ind w:left="4320" w:firstLine="0"/>
        <w:jc w:val="left"/>
        <w:textAlignment w:val="baseline"/>
      </w:pPr>
      <w:r>
        <w:t>P.O. Box 13326</w:t>
      </w:r>
    </w:p>
    <w:p w14:paraId="2FF1E402" w14:textId="77777777" w:rsidR="00B15A95" w:rsidRDefault="00B15A95" w:rsidP="00B15A95">
      <w:pPr>
        <w:keepNext/>
        <w:keepLines/>
        <w:overflowPunct w:val="0"/>
        <w:autoSpaceDE w:val="0"/>
        <w:autoSpaceDN w:val="0"/>
        <w:adjustRightInd w:val="0"/>
        <w:spacing w:after="0" w:line="240" w:lineRule="auto"/>
        <w:ind w:left="4320" w:firstLine="0"/>
        <w:jc w:val="left"/>
        <w:textAlignment w:val="baseline"/>
      </w:pPr>
      <w:r>
        <w:t>Austin, Texas 78711-3480</w:t>
      </w:r>
    </w:p>
    <w:p w14:paraId="6DC4EA61" w14:textId="77777777" w:rsidR="00B15A95" w:rsidRDefault="00B15A95" w:rsidP="00B15A95">
      <w:pPr>
        <w:keepNext/>
        <w:keepLines/>
        <w:overflowPunct w:val="0"/>
        <w:autoSpaceDE w:val="0"/>
        <w:autoSpaceDN w:val="0"/>
        <w:adjustRightInd w:val="0"/>
        <w:spacing w:after="0" w:line="240" w:lineRule="auto"/>
        <w:ind w:left="4320" w:firstLine="0"/>
        <w:jc w:val="left"/>
        <w:textAlignment w:val="baseline"/>
      </w:pPr>
      <w:r>
        <w:t>(512) 936-7309</w:t>
      </w:r>
    </w:p>
    <w:p w14:paraId="36607A48" w14:textId="77777777" w:rsidR="00B15A95" w:rsidRDefault="00B15A95" w:rsidP="00B15A95">
      <w:pPr>
        <w:keepNext/>
        <w:keepLines/>
        <w:overflowPunct w:val="0"/>
        <w:autoSpaceDE w:val="0"/>
        <w:autoSpaceDN w:val="0"/>
        <w:adjustRightInd w:val="0"/>
        <w:spacing w:after="0" w:line="240" w:lineRule="auto"/>
        <w:ind w:left="4320" w:firstLine="0"/>
        <w:jc w:val="left"/>
        <w:textAlignment w:val="baseline"/>
      </w:pPr>
      <w:r>
        <w:t>(512) 936-7268 (facsimile)</w:t>
      </w:r>
    </w:p>
    <w:p w14:paraId="2E3FFD7D" w14:textId="6D13BEFC" w:rsidR="00B15A95" w:rsidRDefault="00B15A95" w:rsidP="00B15A95">
      <w:pPr>
        <w:keepNext/>
        <w:keepLines/>
        <w:overflowPunct w:val="0"/>
        <w:autoSpaceDE w:val="0"/>
        <w:autoSpaceDN w:val="0"/>
        <w:adjustRightInd w:val="0"/>
        <w:spacing w:after="0" w:line="240" w:lineRule="auto"/>
        <w:ind w:left="4320" w:firstLine="0"/>
        <w:jc w:val="left"/>
        <w:textAlignment w:val="baseline"/>
      </w:pPr>
      <w:r>
        <w:t>David.Skawin@puc.texas.gov</w:t>
      </w:r>
      <w:bookmarkEnd w:id="2"/>
    </w:p>
    <w:p w14:paraId="746DB586" w14:textId="77777777" w:rsidR="00F15D37" w:rsidRPr="00F15D37" w:rsidRDefault="00F15D37" w:rsidP="00F15D37">
      <w:pPr>
        <w:pStyle w:val="Paragraph"/>
        <w:ind w:left="4320" w:firstLine="0"/>
      </w:pPr>
    </w:p>
    <w:p w14:paraId="2FD9D7AE" w14:textId="77777777" w:rsidR="00F15D37" w:rsidRPr="00F15D37" w:rsidRDefault="00F15D37" w:rsidP="00F15D37">
      <w:pPr>
        <w:pStyle w:val="Paragraph"/>
      </w:pPr>
    </w:p>
    <w:p w14:paraId="53340DBE" w14:textId="6FEC7D6A" w:rsidR="00F15D37" w:rsidRPr="00F15D37" w:rsidRDefault="00F15D37" w:rsidP="00F15D37">
      <w:pPr>
        <w:pStyle w:val="CaseCaption"/>
        <w:rPr>
          <w:rFonts w:ascii="Times New Roman" w:hAnsi="Times New Roman" w:cs="Times New Roman"/>
          <w:bCs/>
        </w:rPr>
      </w:pPr>
      <w:r w:rsidRPr="00F15D37">
        <w:rPr>
          <w:rFonts w:ascii="Times New Roman" w:hAnsi="Times New Roman" w:cs="Times New Roman"/>
          <w:bCs/>
        </w:rPr>
        <w:t>Docket No. 5</w:t>
      </w:r>
      <w:r>
        <w:rPr>
          <w:rFonts w:ascii="Times New Roman" w:hAnsi="Times New Roman" w:cs="Times New Roman"/>
          <w:bCs/>
        </w:rPr>
        <w:t>6665</w:t>
      </w:r>
    </w:p>
    <w:p w14:paraId="0F002292" w14:textId="77777777" w:rsidR="00F15D37" w:rsidRPr="00F15D37" w:rsidRDefault="00F15D37" w:rsidP="00F15D37">
      <w:pPr>
        <w:pStyle w:val="CaseCaption"/>
        <w:rPr>
          <w:rFonts w:ascii="Times New Roman" w:hAnsi="Times New Roman" w:cs="Times New Roman"/>
        </w:rPr>
      </w:pPr>
    </w:p>
    <w:p w14:paraId="133AE7C6" w14:textId="77777777" w:rsidR="00F15D37" w:rsidRPr="00F15D37" w:rsidRDefault="00F15D37" w:rsidP="00F15D37">
      <w:pPr>
        <w:pStyle w:val="CaseCaption"/>
        <w:rPr>
          <w:rFonts w:ascii="Times New Roman" w:hAnsi="Times New Roman" w:cs="Times New Roman"/>
        </w:rPr>
      </w:pPr>
      <w:r w:rsidRPr="00F15D37">
        <w:rPr>
          <w:rFonts w:ascii="Times New Roman" w:hAnsi="Times New Roman" w:cs="Times New Roman"/>
        </w:rPr>
        <w:t>CERTIFICATE OF SERVICE</w:t>
      </w:r>
    </w:p>
    <w:p w14:paraId="55DA5B43" w14:textId="10F21F00" w:rsidR="00F15D37" w:rsidRPr="00F15D37" w:rsidRDefault="00F15D37" w:rsidP="00F15D37">
      <w:pPr>
        <w:pStyle w:val="Paragraph"/>
        <w:keepNext/>
        <w:keepLines/>
      </w:pPr>
      <w:r w:rsidRPr="00F15D37">
        <w:t xml:space="preserve">I certify that unless otherwise ordered by the presiding officer, notice of the filing of this document will be provided to all parties of record via electronic mail on </w:t>
      </w:r>
      <w:r w:rsidRPr="00F15D37">
        <w:fldChar w:fldCharType="begin"/>
      </w:r>
      <w:r w:rsidRPr="00F15D37">
        <w:instrText xml:space="preserve"> DATE \@ "MMMM d, yyyy" </w:instrText>
      </w:r>
      <w:r w:rsidRPr="00F15D37">
        <w:fldChar w:fldCharType="separate"/>
      </w:r>
      <w:r w:rsidR="00FE0532">
        <w:rPr>
          <w:noProof/>
        </w:rPr>
        <w:t>July 22, 2024</w:t>
      </w:r>
      <w:r w:rsidRPr="00F15D37">
        <w:fldChar w:fldCharType="end"/>
      </w:r>
      <w:r w:rsidRPr="00F15D37">
        <w:t xml:space="preserve">, in accordance with the Second Order Suspending Rules, </w:t>
      </w:r>
      <w:r>
        <w:t>issued</w:t>
      </w:r>
      <w:r w:rsidRPr="00F15D37">
        <w:t xml:space="preserve"> in Project No. 50664. </w:t>
      </w:r>
    </w:p>
    <w:p w14:paraId="34EC0C5B" w14:textId="77777777" w:rsidR="00F15D37" w:rsidRPr="00F15D37" w:rsidRDefault="00F15D37" w:rsidP="00F15D37">
      <w:pPr>
        <w:keepNext/>
        <w:spacing w:after="0" w:line="240" w:lineRule="auto"/>
        <w:ind w:left="4320" w:firstLine="0"/>
        <w:rPr>
          <w:u w:val="single"/>
        </w:rPr>
      </w:pPr>
    </w:p>
    <w:p w14:paraId="17CE298E" w14:textId="7A5EF59A" w:rsidR="00B15A95" w:rsidRDefault="00B15A95" w:rsidP="00B15A95">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5B1CF664" w14:textId="28010A96" w:rsidR="00B15A95" w:rsidRDefault="00B15A95" w:rsidP="00B15A95">
      <w:pPr>
        <w:keepNext/>
        <w:keepLines/>
        <w:overflowPunct w:val="0"/>
        <w:autoSpaceDE w:val="0"/>
        <w:autoSpaceDN w:val="0"/>
        <w:adjustRightInd w:val="0"/>
        <w:spacing w:after="0" w:line="240" w:lineRule="auto"/>
        <w:ind w:left="4320" w:firstLine="0"/>
        <w:jc w:val="left"/>
        <w:textAlignment w:val="baseline"/>
      </w:pPr>
      <w:r>
        <w:t>David Skawin</w:t>
      </w:r>
    </w:p>
    <w:p w14:paraId="1FD82FA1" w14:textId="77777777" w:rsidR="00F15D37" w:rsidRPr="00F15D37" w:rsidRDefault="00F15D37" w:rsidP="00F15D37">
      <w:pPr>
        <w:spacing w:after="0" w:line="240" w:lineRule="auto"/>
        <w:ind w:left="4320" w:firstLine="0"/>
      </w:pPr>
    </w:p>
    <w:p w14:paraId="43A8053C" w14:textId="77777777" w:rsidR="00F15D37" w:rsidRPr="00F15D37" w:rsidRDefault="00F15D37" w:rsidP="00F15D37">
      <w:pPr>
        <w:spacing w:after="0" w:line="240" w:lineRule="auto"/>
        <w:ind w:firstLine="0"/>
        <w:jc w:val="left"/>
        <w:rPr>
          <w:u w:val="single"/>
        </w:rPr>
      </w:pPr>
      <w:r w:rsidRPr="00F15D37">
        <w:rPr>
          <w:u w:val="single"/>
        </w:rPr>
        <w:br w:type="page"/>
      </w:r>
    </w:p>
    <w:p w14:paraId="7251A5A3" w14:textId="77777777" w:rsidR="00F15D37" w:rsidRPr="00F15D37" w:rsidRDefault="00F15D37" w:rsidP="00F15D37">
      <w:pPr>
        <w:spacing w:after="0" w:line="240" w:lineRule="auto"/>
        <w:ind w:firstLine="0"/>
        <w:jc w:val="center"/>
        <w:rPr>
          <w:b/>
          <w:bCs/>
          <w:caps/>
        </w:rPr>
      </w:pPr>
      <w:r w:rsidRPr="00F15D37">
        <w:rPr>
          <w:b/>
          <w:bCs/>
          <w:caps/>
        </w:rPr>
        <w:lastRenderedPageBreak/>
        <w:t>Docket No. 5</w:t>
      </w:r>
      <w:r>
        <w:rPr>
          <w:b/>
          <w:bCs/>
          <w:caps/>
        </w:rPr>
        <w:t>6665</w:t>
      </w:r>
      <w:r w:rsidRPr="00F15D37">
        <w:rPr>
          <w:b/>
          <w:bCs/>
          <w:caps/>
        </w:rPr>
        <w:t xml:space="preserve"> </w:t>
      </w:r>
    </w:p>
    <w:p w14:paraId="414C5534" w14:textId="77777777" w:rsidR="00F15D37" w:rsidRPr="00F15D37" w:rsidRDefault="00F15D37" w:rsidP="00F15D37">
      <w:pPr>
        <w:spacing w:after="0" w:line="240" w:lineRule="auto"/>
        <w:ind w:firstLine="0"/>
        <w:jc w:val="center"/>
        <w:rPr>
          <w:b/>
          <w:caps/>
        </w:rPr>
      </w:pPr>
    </w:p>
    <w:p w14:paraId="286D7074" w14:textId="77777777" w:rsidR="00F15D37" w:rsidRPr="00F15D37" w:rsidRDefault="00F15D37" w:rsidP="00F15D37">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097FCD56" w14:textId="77777777" w:rsidR="00F15D37" w:rsidRPr="00F15D37" w:rsidRDefault="00F15D37" w:rsidP="00F15D37">
      <w:pPr>
        <w:pStyle w:val="CaseCaption"/>
        <w:rPr>
          <w:rFonts w:ascii="Times New Roman" w:hAnsi="Times New Roman" w:cs="Times New Roman"/>
        </w:rPr>
      </w:pPr>
      <w:r>
        <w:rPr>
          <w:rFonts w:ascii="Times New Roman" w:hAnsi="Times New Roman" w:cs="Times New Roman"/>
        </w:rPr>
        <w:t>Texas water utilities, lp</w:t>
      </w:r>
    </w:p>
    <w:p w14:paraId="06F522C1" w14:textId="77777777" w:rsidR="00F15D37" w:rsidRDefault="00F15D37" w:rsidP="00F15D37">
      <w:pPr>
        <w:pStyle w:val="CaseCaption"/>
        <w:rPr>
          <w:rFonts w:ascii="Times New Roman" w:hAnsi="Times New Roman" w:cs="Times New Roman"/>
        </w:rPr>
      </w:pPr>
      <w:r w:rsidRPr="00F15D37">
        <w:rPr>
          <w:rFonts w:ascii="Times New Roman" w:hAnsi="Times New Roman" w:cs="Times New Roman"/>
        </w:rPr>
        <w:t>QUESTION NO. STAFF 1-1</w:t>
      </w:r>
    </w:p>
    <w:p w14:paraId="41F664A3" w14:textId="77777777" w:rsidR="00F15D37" w:rsidRPr="00F15D37" w:rsidRDefault="00F15D37" w:rsidP="00F15D37">
      <w:pPr>
        <w:keepNext/>
        <w:tabs>
          <w:tab w:val="left" w:pos="7515"/>
        </w:tabs>
        <w:spacing w:after="240" w:line="240" w:lineRule="auto"/>
        <w:ind w:firstLine="0"/>
        <w:jc w:val="center"/>
        <w:rPr>
          <w:b/>
          <w:caps/>
        </w:rPr>
      </w:pPr>
      <w:r w:rsidRPr="00F15D37">
        <w:rPr>
          <w:b/>
          <w:caps/>
        </w:rPr>
        <w:t>Definitions</w:t>
      </w:r>
    </w:p>
    <w:p w14:paraId="247FA77E" w14:textId="51C0DD76" w:rsidR="00F15D37" w:rsidRPr="00F15D37" w:rsidRDefault="00F15D37" w:rsidP="00F15D37">
      <w:pPr>
        <w:pStyle w:val="ListParagraph"/>
        <w:numPr>
          <w:ilvl w:val="0"/>
          <w:numId w:val="2"/>
        </w:numPr>
        <w:spacing w:line="360" w:lineRule="auto"/>
        <w:jc w:val="both"/>
        <w:rPr>
          <w:rFonts w:ascii="Times New Roman" w:hAnsi="Times New Roman" w:cs="Times New Roman"/>
          <w:szCs w:val="24"/>
        </w:rPr>
      </w:pPr>
      <w:r w:rsidRPr="00F15D37">
        <w:rPr>
          <w:rFonts w:ascii="Times New Roman" w:hAnsi="Times New Roman" w:cs="Times New Roman"/>
          <w:szCs w:val="24"/>
        </w:rPr>
        <w:t>“</w:t>
      </w:r>
      <w:r>
        <w:rPr>
          <w:rFonts w:ascii="Times New Roman" w:hAnsi="Times New Roman" w:cs="Times New Roman"/>
          <w:szCs w:val="24"/>
        </w:rPr>
        <w:t>TWU</w:t>
      </w:r>
      <w:r w:rsidRPr="00F15D37">
        <w:rPr>
          <w:rFonts w:ascii="Times New Roman" w:hAnsi="Times New Roman" w:cs="Times New Roman"/>
          <w:szCs w:val="24"/>
        </w:rPr>
        <w:t xml:space="preserve">” refers to </w:t>
      </w:r>
      <w:r>
        <w:rPr>
          <w:rFonts w:ascii="Times New Roman" w:hAnsi="Times New Roman" w:cs="Times New Roman"/>
          <w:szCs w:val="24"/>
        </w:rPr>
        <w:t>Texas Water Utilities, LP</w:t>
      </w:r>
      <w:r w:rsidRPr="00F15D37">
        <w:rPr>
          <w:rFonts w:ascii="Times New Roman" w:hAnsi="Times New Roman" w:cs="Times New Roman"/>
          <w:szCs w:val="24"/>
        </w:rPr>
        <w:t xml:space="preserve"> and any person acting or purporting to act on their behalf, including without limitation, attorneys, agents, advisors, investigators, representatives, employees, or other persons. </w:t>
      </w:r>
    </w:p>
    <w:p w14:paraId="5049644A" w14:textId="77777777" w:rsidR="00F15D37" w:rsidRPr="00F15D37" w:rsidRDefault="00F15D37" w:rsidP="00F15D37">
      <w:pPr>
        <w:pStyle w:val="ListParagraph"/>
        <w:numPr>
          <w:ilvl w:val="0"/>
          <w:numId w:val="0"/>
        </w:numPr>
        <w:ind w:left="360"/>
        <w:jc w:val="both"/>
        <w:rPr>
          <w:rFonts w:ascii="Times New Roman" w:hAnsi="Times New Roman" w:cs="Times New Roman"/>
          <w:szCs w:val="24"/>
        </w:rPr>
      </w:pPr>
    </w:p>
    <w:p w14:paraId="2A994AB8" w14:textId="77777777" w:rsidR="00F15D37" w:rsidRPr="00F15D37" w:rsidRDefault="00F15D37" w:rsidP="00F15D37">
      <w:pPr>
        <w:pStyle w:val="ListParagraph"/>
        <w:numPr>
          <w:ilvl w:val="0"/>
          <w:numId w:val="2"/>
        </w:numPr>
        <w:tabs>
          <w:tab w:val="left" w:pos="-2070"/>
        </w:tabs>
        <w:spacing w:line="360" w:lineRule="auto"/>
        <w:jc w:val="both"/>
        <w:rPr>
          <w:rFonts w:ascii="Times New Roman" w:hAnsi="Times New Roman" w:cs="Times New Roman"/>
          <w:szCs w:val="24"/>
        </w:rPr>
      </w:pPr>
      <w:r w:rsidRPr="00F15D37">
        <w:rPr>
          <w:rFonts w:ascii="Times New Roman" w:hAnsi="Times New Roman" w:cs="Times New Roman"/>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F15D37">
        <w:rPr>
          <w:rFonts w:ascii="Times New Roman" w:hAnsi="Times New Roman" w:cs="Times New Roman"/>
          <w:szCs w:val="24"/>
        </w:rPr>
        <w:t>information</w:t>
      </w:r>
      <w:proofErr w:type="gramEnd"/>
      <w:r w:rsidRPr="00F15D37">
        <w:rPr>
          <w:rFonts w:ascii="Times New Roman" w:hAnsi="Times New Roman" w:cs="Times New Roman"/>
          <w:szCs w:val="24"/>
        </w:rPr>
        <w:t xml:space="preserve"> or which contain substantially similar information, then the definition of “documents” shall include the documents which do exist, and these documents will be provided.</w:t>
      </w:r>
    </w:p>
    <w:p w14:paraId="55D43488" w14:textId="77777777" w:rsidR="00F15D37" w:rsidRPr="00F15D37" w:rsidRDefault="00F15D37" w:rsidP="00F15D37">
      <w:pPr>
        <w:spacing w:after="0" w:line="240" w:lineRule="auto"/>
        <w:ind w:firstLine="0"/>
        <w:jc w:val="left"/>
        <w:rPr>
          <w:u w:val="single"/>
        </w:rPr>
      </w:pPr>
    </w:p>
    <w:p w14:paraId="48F02E61" w14:textId="77777777" w:rsidR="00F15D37" w:rsidRPr="00F15D37" w:rsidRDefault="00F15D37" w:rsidP="00F15D37">
      <w:pPr>
        <w:spacing w:after="0" w:line="240" w:lineRule="auto"/>
        <w:ind w:firstLine="0"/>
        <w:jc w:val="left"/>
        <w:rPr>
          <w:u w:val="single"/>
        </w:rPr>
      </w:pPr>
      <w:r w:rsidRPr="00F15D37">
        <w:rPr>
          <w:u w:val="single"/>
        </w:rPr>
        <w:br w:type="page"/>
      </w:r>
    </w:p>
    <w:p w14:paraId="3C646D78" w14:textId="77777777" w:rsidR="00F15D37" w:rsidRPr="00F15D37" w:rsidRDefault="00F15D37" w:rsidP="00F15D37">
      <w:pPr>
        <w:spacing w:after="0" w:line="240" w:lineRule="auto"/>
        <w:ind w:firstLine="0"/>
        <w:jc w:val="center"/>
        <w:rPr>
          <w:b/>
          <w:bCs/>
          <w:caps/>
        </w:rPr>
      </w:pPr>
      <w:r w:rsidRPr="00F15D37">
        <w:rPr>
          <w:b/>
          <w:bCs/>
          <w:caps/>
        </w:rPr>
        <w:lastRenderedPageBreak/>
        <w:t>Docket No. 5</w:t>
      </w:r>
      <w:r>
        <w:rPr>
          <w:b/>
          <w:bCs/>
          <w:caps/>
        </w:rPr>
        <w:t>6665</w:t>
      </w:r>
      <w:r w:rsidRPr="00F15D37">
        <w:rPr>
          <w:b/>
          <w:bCs/>
          <w:caps/>
        </w:rPr>
        <w:t xml:space="preserve"> </w:t>
      </w:r>
    </w:p>
    <w:p w14:paraId="73C85B06" w14:textId="77777777" w:rsidR="00F15D37" w:rsidRPr="00F15D37" w:rsidRDefault="00F15D37" w:rsidP="00F15D37">
      <w:pPr>
        <w:spacing w:after="0" w:line="240" w:lineRule="auto"/>
        <w:ind w:firstLine="0"/>
        <w:jc w:val="center"/>
        <w:rPr>
          <w:b/>
          <w:caps/>
        </w:rPr>
      </w:pPr>
    </w:p>
    <w:p w14:paraId="6858EB7D" w14:textId="77777777" w:rsidR="00F15D37" w:rsidRPr="00F15D37" w:rsidRDefault="00F15D37" w:rsidP="00F15D37">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364F136C" w14:textId="77777777" w:rsidR="00F15D37" w:rsidRPr="00F15D37" w:rsidRDefault="00F15D37" w:rsidP="00F15D37">
      <w:pPr>
        <w:pStyle w:val="CaseCaption"/>
        <w:rPr>
          <w:rFonts w:ascii="Times New Roman" w:hAnsi="Times New Roman" w:cs="Times New Roman"/>
        </w:rPr>
      </w:pPr>
      <w:r>
        <w:rPr>
          <w:rFonts w:ascii="Times New Roman" w:hAnsi="Times New Roman" w:cs="Times New Roman"/>
        </w:rPr>
        <w:t>Texas water utilities, lp</w:t>
      </w:r>
    </w:p>
    <w:p w14:paraId="12A8D720" w14:textId="77777777" w:rsidR="00F15D37" w:rsidRDefault="00F15D37" w:rsidP="00F15D37">
      <w:pPr>
        <w:pStyle w:val="CaseCaption"/>
        <w:rPr>
          <w:rFonts w:ascii="Times New Roman" w:hAnsi="Times New Roman" w:cs="Times New Roman"/>
        </w:rPr>
      </w:pPr>
      <w:r w:rsidRPr="00F15D37">
        <w:rPr>
          <w:rFonts w:ascii="Times New Roman" w:hAnsi="Times New Roman" w:cs="Times New Roman"/>
        </w:rPr>
        <w:t>QUESTION NO. STAFF 1-1</w:t>
      </w:r>
    </w:p>
    <w:p w14:paraId="4F50B887" w14:textId="77777777" w:rsidR="00F15D37" w:rsidRPr="00F15D37" w:rsidRDefault="00F15D37" w:rsidP="00F15D37">
      <w:pPr>
        <w:tabs>
          <w:tab w:val="left" w:pos="7515"/>
        </w:tabs>
        <w:ind w:firstLine="0"/>
        <w:jc w:val="center"/>
        <w:rPr>
          <w:b/>
        </w:rPr>
      </w:pPr>
      <w:r w:rsidRPr="00F15D37">
        <w:rPr>
          <w:b/>
        </w:rPr>
        <w:t>INSTRUCTIONS</w:t>
      </w:r>
    </w:p>
    <w:p w14:paraId="66C4012F"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sidRPr="00F15D37">
        <w:rPr>
          <w:rFonts w:ascii="Times New Roman" w:eastAsia="Calibri" w:hAnsi="Times New Roman" w:cs="Times New Roman"/>
          <w:szCs w:val="24"/>
        </w:rPr>
        <w:t xml:space="preserve">Pursuant to 16 TAC § 22.144(c)(2), Staff requests that answers to the requests for information be made under oath. </w:t>
      </w:r>
    </w:p>
    <w:p w14:paraId="086E68BB"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Please copy the question immediately above the answer to each question. State the name of the witness in this </w:t>
      </w:r>
      <w:proofErr w:type="gramStart"/>
      <w:r w:rsidRPr="00F15D37">
        <w:rPr>
          <w:rFonts w:ascii="Times New Roman" w:eastAsia="Calibri" w:hAnsi="Times New Roman" w:cs="Times New Roman"/>
          <w:szCs w:val="24"/>
        </w:rPr>
        <w:t>cause</w:t>
      </w:r>
      <w:proofErr w:type="gramEnd"/>
      <w:r w:rsidRPr="00F15D37">
        <w:rPr>
          <w:rFonts w:ascii="Times New Roman" w:eastAsia="Calibri" w:hAnsi="Times New Roman" w:cs="Times New Roman"/>
          <w:szCs w:val="24"/>
        </w:rPr>
        <w:t xml:space="preserve"> who will sponsor the answer to the question and can vouch for the truth of the answer. </w:t>
      </w:r>
    </w:p>
    <w:p w14:paraId="0EB47CB1"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3D2052F7"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1C1B9E35"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6A910DE0"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9CE342C" w14:textId="77777777" w:rsidR="00F15D37" w:rsidRPr="00F15D37" w:rsidRDefault="00F15D37" w:rsidP="00F15D3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56B4681B" w14:textId="77777777" w:rsidR="00F15D37" w:rsidRPr="00F15D37" w:rsidRDefault="00F15D37" w:rsidP="00F15D37">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Staff requests that each item of information be made available as it is completed, rather than upon completion of all information requested.</w:t>
      </w:r>
    </w:p>
    <w:p w14:paraId="620AB1C4" w14:textId="77777777" w:rsidR="00F15D37" w:rsidRPr="00F15D37" w:rsidRDefault="00F15D37" w:rsidP="00F15D37">
      <w:pPr>
        <w:spacing w:after="0" w:line="240" w:lineRule="auto"/>
        <w:ind w:firstLine="0"/>
        <w:jc w:val="left"/>
        <w:rPr>
          <w:u w:val="single"/>
        </w:rPr>
      </w:pPr>
    </w:p>
    <w:p w14:paraId="4F52A3DD" w14:textId="77777777" w:rsidR="00F15D37" w:rsidRPr="00F15D37" w:rsidRDefault="00F15D37" w:rsidP="00F15D37">
      <w:pPr>
        <w:spacing w:after="0" w:line="240" w:lineRule="auto"/>
        <w:ind w:firstLine="0"/>
        <w:jc w:val="left"/>
        <w:rPr>
          <w:u w:val="single"/>
        </w:rPr>
      </w:pPr>
      <w:r w:rsidRPr="00F15D37">
        <w:rPr>
          <w:u w:val="single"/>
        </w:rPr>
        <w:br w:type="page"/>
      </w:r>
    </w:p>
    <w:p w14:paraId="30653233" w14:textId="5C6BF0E4" w:rsidR="00F15D37" w:rsidRPr="00F15D37" w:rsidRDefault="00F15D37" w:rsidP="00F15D37">
      <w:pPr>
        <w:spacing w:after="0" w:line="240" w:lineRule="auto"/>
        <w:ind w:firstLine="0"/>
        <w:jc w:val="center"/>
        <w:rPr>
          <w:b/>
          <w:bCs/>
          <w:caps/>
        </w:rPr>
      </w:pPr>
      <w:bookmarkStart w:id="3" w:name="_Hlk107509160"/>
      <w:r w:rsidRPr="00F15D37">
        <w:rPr>
          <w:b/>
          <w:bCs/>
          <w:caps/>
        </w:rPr>
        <w:lastRenderedPageBreak/>
        <w:t>Docket No. 5</w:t>
      </w:r>
      <w:r>
        <w:rPr>
          <w:b/>
          <w:bCs/>
          <w:caps/>
        </w:rPr>
        <w:t>6665</w:t>
      </w:r>
      <w:r w:rsidRPr="00F15D37">
        <w:rPr>
          <w:b/>
          <w:bCs/>
          <w:caps/>
        </w:rPr>
        <w:t xml:space="preserve"> </w:t>
      </w:r>
    </w:p>
    <w:p w14:paraId="35438AFF" w14:textId="77777777" w:rsidR="00F15D37" w:rsidRPr="00F15D37" w:rsidRDefault="00F15D37" w:rsidP="00F15D37">
      <w:pPr>
        <w:spacing w:after="0" w:line="240" w:lineRule="auto"/>
        <w:ind w:firstLine="0"/>
        <w:jc w:val="center"/>
        <w:rPr>
          <w:b/>
          <w:caps/>
        </w:rPr>
      </w:pPr>
    </w:p>
    <w:bookmarkEnd w:id="3"/>
    <w:p w14:paraId="7B382283" w14:textId="77777777" w:rsidR="00F15D37" w:rsidRPr="00F15D37" w:rsidRDefault="00F15D37" w:rsidP="00F15D37">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3390FF8A" w14:textId="476A90C4" w:rsidR="00F15D37" w:rsidRPr="00F15D37" w:rsidRDefault="00F15D37" w:rsidP="00F15D37">
      <w:pPr>
        <w:pStyle w:val="CaseCaption"/>
        <w:rPr>
          <w:rFonts w:ascii="Times New Roman" w:hAnsi="Times New Roman" w:cs="Times New Roman"/>
        </w:rPr>
      </w:pPr>
      <w:r>
        <w:rPr>
          <w:rFonts w:ascii="Times New Roman" w:hAnsi="Times New Roman" w:cs="Times New Roman"/>
        </w:rPr>
        <w:t>Texas water utilities, lp</w:t>
      </w:r>
    </w:p>
    <w:p w14:paraId="5CA82606" w14:textId="4E8E3666" w:rsidR="00F15D37" w:rsidRDefault="00F15D37" w:rsidP="00F15D37">
      <w:pPr>
        <w:pStyle w:val="CaseCaption"/>
        <w:rPr>
          <w:rFonts w:ascii="Times New Roman" w:hAnsi="Times New Roman" w:cs="Times New Roman"/>
        </w:rPr>
      </w:pPr>
      <w:r w:rsidRPr="00F15D37">
        <w:rPr>
          <w:rFonts w:ascii="Times New Roman" w:hAnsi="Times New Roman" w:cs="Times New Roman"/>
        </w:rPr>
        <w:t>QUESTION NO. STAFF 1-1</w:t>
      </w:r>
    </w:p>
    <w:p w14:paraId="45920279" w14:textId="2CBCB100" w:rsidR="00F15D37" w:rsidRDefault="00F15D37" w:rsidP="00F15D37">
      <w:pPr>
        <w:pStyle w:val="Paragraph"/>
        <w:spacing w:line="240" w:lineRule="auto"/>
        <w:ind w:firstLine="0"/>
        <w:rPr>
          <w:u w:val="single"/>
        </w:rPr>
      </w:pPr>
      <w:r w:rsidRPr="00F15D37">
        <w:rPr>
          <w:u w:val="single"/>
        </w:rPr>
        <w:t>Please provide the following:</w:t>
      </w:r>
    </w:p>
    <w:p w14:paraId="270B69D6" w14:textId="77777777" w:rsidR="00395315" w:rsidRPr="00F15D37" w:rsidRDefault="00395315" w:rsidP="00F15D37">
      <w:pPr>
        <w:pStyle w:val="Paragraph"/>
        <w:spacing w:line="240" w:lineRule="auto"/>
        <w:ind w:firstLine="0"/>
        <w:rPr>
          <w:u w:val="single"/>
        </w:rPr>
      </w:pPr>
    </w:p>
    <w:p w14:paraId="39C7ACAA" w14:textId="6A81497C" w:rsidR="00F15D37" w:rsidRPr="00F15D37" w:rsidRDefault="00F15D37" w:rsidP="00F15D37">
      <w:pPr>
        <w:pStyle w:val="ListParagraph"/>
        <w:numPr>
          <w:ilvl w:val="0"/>
          <w:numId w:val="4"/>
        </w:numPr>
        <w:spacing w:line="360" w:lineRule="auto"/>
        <w:ind w:left="1440" w:hanging="1440"/>
        <w:jc w:val="both"/>
        <w:rPr>
          <w:rFonts w:ascii="Times New Roman" w:hAnsi="Times New Roman" w:cs="Times New Roman"/>
          <w:szCs w:val="24"/>
          <w:u w:val="single"/>
        </w:rPr>
      </w:pPr>
      <w:r w:rsidRPr="00F15D37">
        <w:rPr>
          <w:rFonts w:ascii="Times New Roman" w:hAnsi="Times New Roman" w:cs="Times New Roman"/>
          <w:szCs w:val="24"/>
        </w:rPr>
        <w:t xml:space="preserve">Please provide workpaper(s) for </w:t>
      </w:r>
      <w:r w:rsidRPr="00F15D37">
        <w:rPr>
          <w:rFonts w:ascii="Times New Roman" w:eastAsia="Times New Roman" w:hAnsi="Times New Roman" w:cs="Times New Roman"/>
          <w:szCs w:val="24"/>
        </w:rPr>
        <w:t>Itemized Depreciation Schedule for TWU’s water, wastewater, and shared assets for each water and sewer system, showing original costs, date of installation, service lives, depreciation expense, accumulated depreciation, and net plant</w:t>
      </w:r>
      <w:r w:rsidRPr="00F15D37">
        <w:rPr>
          <w:rFonts w:ascii="Times New Roman" w:hAnsi="Times New Roman" w:cs="Times New Roman"/>
          <w:szCs w:val="24"/>
        </w:rPr>
        <w:t>.</w:t>
      </w:r>
    </w:p>
    <w:p w14:paraId="3C37D298" w14:textId="77777777" w:rsidR="00F15D37" w:rsidRDefault="00F15D37" w:rsidP="00F15D37">
      <w:pPr>
        <w:pStyle w:val="ListParagraph"/>
        <w:numPr>
          <w:ilvl w:val="0"/>
          <w:numId w:val="0"/>
        </w:numPr>
        <w:ind w:left="1440"/>
        <w:jc w:val="both"/>
        <w:rPr>
          <w:u w:val="single"/>
        </w:rPr>
      </w:pPr>
    </w:p>
    <w:p w14:paraId="67ADA45D" w14:textId="77777777" w:rsidR="00F15D37" w:rsidRDefault="00F15D37" w:rsidP="00F15D37">
      <w:pPr>
        <w:pStyle w:val="Paragraph"/>
        <w:rPr>
          <w:szCs w:val="20"/>
          <w:u w:val="single"/>
        </w:rPr>
      </w:pPr>
    </w:p>
    <w:p w14:paraId="5C425E2E" w14:textId="77777777" w:rsidR="00E40F9F" w:rsidRDefault="00E40F9F"/>
    <w:sectPr w:rsidR="00E40F9F" w:rsidSect="00F15D37">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FFBC" w14:textId="77777777" w:rsidR="00F15D37" w:rsidRDefault="00F15D37" w:rsidP="00F15D37">
      <w:pPr>
        <w:spacing w:after="0" w:line="240" w:lineRule="auto"/>
      </w:pPr>
      <w:r>
        <w:separator/>
      </w:r>
    </w:p>
  </w:endnote>
  <w:endnote w:type="continuationSeparator" w:id="0">
    <w:p w14:paraId="5E205AC2" w14:textId="77777777" w:rsidR="00F15D37" w:rsidRDefault="00F15D37" w:rsidP="00F15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816E" w14:textId="77777777" w:rsidR="00F15D37" w:rsidRDefault="00F15D37" w:rsidP="00F15D37">
      <w:pPr>
        <w:spacing w:after="0" w:line="240" w:lineRule="auto"/>
      </w:pPr>
      <w:r>
        <w:separator/>
      </w:r>
    </w:p>
  </w:footnote>
  <w:footnote w:type="continuationSeparator" w:id="0">
    <w:p w14:paraId="57E6336E" w14:textId="77777777" w:rsidR="00F15D37" w:rsidRDefault="00F15D37" w:rsidP="00F15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2DA059A4" w14:textId="77777777" w:rsidR="00F15D37" w:rsidRPr="00F15D37" w:rsidRDefault="00F15D37">
        <w:pPr>
          <w:pStyle w:val="Header"/>
          <w:jc w:val="right"/>
          <w:rPr>
            <w:b/>
            <w:bCs/>
            <w:sz w:val="20"/>
            <w:szCs w:val="20"/>
          </w:rPr>
        </w:pPr>
        <w:r w:rsidRPr="00F15D37">
          <w:rPr>
            <w:b/>
            <w:bCs/>
            <w:sz w:val="20"/>
            <w:szCs w:val="20"/>
          </w:rPr>
          <w:t xml:space="preserve">Page </w:t>
        </w:r>
        <w:r w:rsidRPr="00F15D37">
          <w:rPr>
            <w:b/>
            <w:bCs/>
            <w:sz w:val="20"/>
            <w:szCs w:val="20"/>
          </w:rPr>
          <w:fldChar w:fldCharType="begin"/>
        </w:r>
        <w:r w:rsidRPr="00F15D37">
          <w:rPr>
            <w:b/>
            <w:bCs/>
            <w:sz w:val="20"/>
            <w:szCs w:val="20"/>
          </w:rPr>
          <w:instrText xml:space="preserve"> PAGE </w:instrText>
        </w:r>
        <w:r w:rsidRPr="00F15D37">
          <w:rPr>
            <w:b/>
            <w:bCs/>
            <w:sz w:val="20"/>
            <w:szCs w:val="20"/>
          </w:rPr>
          <w:fldChar w:fldCharType="separate"/>
        </w:r>
        <w:r w:rsidRPr="00F15D37">
          <w:rPr>
            <w:b/>
            <w:bCs/>
            <w:noProof/>
            <w:sz w:val="20"/>
            <w:szCs w:val="20"/>
          </w:rPr>
          <w:t>2</w:t>
        </w:r>
        <w:r w:rsidRPr="00F15D37">
          <w:rPr>
            <w:b/>
            <w:bCs/>
            <w:sz w:val="20"/>
            <w:szCs w:val="20"/>
          </w:rPr>
          <w:fldChar w:fldCharType="end"/>
        </w:r>
        <w:r w:rsidRPr="00F15D37">
          <w:rPr>
            <w:b/>
            <w:bCs/>
            <w:sz w:val="20"/>
            <w:szCs w:val="20"/>
          </w:rPr>
          <w:t xml:space="preserve"> of </w:t>
        </w:r>
        <w:r w:rsidRPr="00F15D37">
          <w:rPr>
            <w:b/>
            <w:bCs/>
            <w:sz w:val="20"/>
            <w:szCs w:val="20"/>
          </w:rPr>
          <w:fldChar w:fldCharType="begin"/>
        </w:r>
        <w:r w:rsidRPr="00F15D37">
          <w:rPr>
            <w:b/>
            <w:bCs/>
            <w:sz w:val="20"/>
            <w:szCs w:val="20"/>
          </w:rPr>
          <w:instrText xml:space="preserve"> NUMPAGES  </w:instrText>
        </w:r>
        <w:r w:rsidRPr="00F15D37">
          <w:rPr>
            <w:b/>
            <w:bCs/>
            <w:sz w:val="20"/>
            <w:szCs w:val="20"/>
          </w:rPr>
          <w:fldChar w:fldCharType="separate"/>
        </w:r>
        <w:r w:rsidRPr="00F15D37">
          <w:rPr>
            <w:b/>
            <w:bCs/>
            <w:noProof/>
            <w:sz w:val="20"/>
            <w:szCs w:val="20"/>
          </w:rPr>
          <w:t>2</w:t>
        </w:r>
        <w:r w:rsidRPr="00F15D37">
          <w:rPr>
            <w:b/>
            <w:bCs/>
            <w:sz w:val="20"/>
            <w:szCs w:val="20"/>
          </w:rPr>
          <w:fldChar w:fldCharType="end"/>
        </w:r>
      </w:p>
    </w:sdtContent>
  </w:sdt>
  <w:p w14:paraId="4B5482E3" w14:textId="77777777" w:rsidR="00F15D37" w:rsidRDefault="00F1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70026892"/>
    <w:lvl w:ilvl="0" w:tplc="C804B4CE">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42453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4137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2266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984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D37"/>
    <w:rsid w:val="000211AD"/>
    <w:rsid w:val="00395315"/>
    <w:rsid w:val="00451E84"/>
    <w:rsid w:val="008F573F"/>
    <w:rsid w:val="00B15A95"/>
    <w:rsid w:val="00C752AC"/>
    <w:rsid w:val="00E270AB"/>
    <w:rsid w:val="00E40F9F"/>
    <w:rsid w:val="00F15D37"/>
    <w:rsid w:val="00FC1D65"/>
    <w:rsid w:val="00FE0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F7C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15D37"/>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5D37"/>
    <w:pPr>
      <w:spacing w:before="100" w:beforeAutospacing="1" w:after="100" w:afterAutospacing="1" w:line="240" w:lineRule="auto"/>
      <w:ind w:firstLine="0"/>
      <w:jc w:val="left"/>
    </w:pPr>
  </w:style>
  <w:style w:type="character" w:customStyle="1" w:styleId="ListParagraphChar">
    <w:name w:val="List Paragraph Char"/>
    <w:link w:val="ListParagraph"/>
    <w:uiPriority w:val="34"/>
    <w:locked/>
    <w:rsid w:val="00F15D37"/>
    <w:rPr>
      <w:sz w:val="24"/>
    </w:rPr>
  </w:style>
  <w:style w:type="paragraph" w:styleId="ListParagraph">
    <w:name w:val="List Paragraph"/>
    <w:basedOn w:val="Normal"/>
    <w:link w:val="ListParagraphChar"/>
    <w:uiPriority w:val="34"/>
    <w:qFormat/>
    <w:rsid w:val="00F15D37"/>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uiPriority w:val="99"/>
    <w:qFormat/>
    <w:rsid w:val="00F15D37"/>
    <w:pPr>
      <w:spacing w:after="0"/>
    </w:pPr>
  </w:style>
  <w:style w:type="character" w:customStyle="1" w:styleId="CaseCaptionChar">
    <w:name w:val="Case Caption Char"/>
    <w:link w:val="CaseCaption"/>
    <w:locked/>
    <w:rsid w:val="00F15D37"/>
    <w:rPr>
      <w:b/>
      <w:caps/>
      <w:sz w:val="24"/>
      <w:szCs w:val="24"/>
    </w:rPr>
  </w:style>
  <w:style w:type="paragraph" w:customStyle="1" w:styleId="CaseCaption">
    <w:name w:val="Case Caption"/>
    <w:basedOn w:val="Normal"/>
    <w:next w:val="Paragraph"/>
    <w:link w:val="CaseCaptionChar"/>
    <w:qFormat/>
    <w:rsid w:val="00F15D37"/>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F15D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D3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15D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D3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395315"/>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713559">
      <w:bodyDiv w:val="1"/>
      <w:marLeft w:val="0"/>
      <w:marRight w:val="0"/>
      <w:marTop w:val="0"/>
      <w:marBottom w:val="0"/>
      <w:divBdr>
        <w:top w:val="none" w:sz="0" w:space="0" w:color="auto"/>
        <w:left w:val="none" w:sz="0" w:space="0" w:color="auto"/>
        <w:bottom w:val="none" w:sz="0" w:space="0" w:color="auto"/>
        <w:right w:val="none" w:sz="0" w:space="0" w:color="auto"/>
      </w:divBdr>
    </w:div>
    <w:div w:id="140760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2024-07-22T14:00:00Z</dcterms:created>
  <dcterms:modified xsi:type="dcterms:W3CDTF">2024-07-22T14:00:00Z</dcterms:modified>
</cp:coreProperties>
</file>